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07" w:rsidRDefault="00271AF3" w:rsidP="00BA1707">
      <w:pPr>
        <w:jc w:val="center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5400040" cy="549647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07" w:rsidRDefault="00BA1707" w:rsidP="00BA1707">
      <w:pPr>
        <w:jc w:val="center"/>
        <w:rPr>
          <w:b/>
          <w:caps/>
        </w:rPr>
      </w:pPr>
    </w:p>
    <w:p w:rsidR="00BA1707" w:rsidRDefault="00BA1707" w:rsidP="00271AF3">
      <w:pPr>
        <w:ind w:left="-426" w:right="-568"/>
        <w:jc w:val="center"/>
        <w:rPr>
          <w:rFonts w:ascii="Arial" w:hAnsi="Arial" w:cs="Arial"/>
          <w:sz w:val="28"/>
          <w:szCs w:val="20"/>
        </w:rPr>
      </w:pPr>
    </w:p>
    <w:p w:rsidR="00BA1707" w:rsidRDefault="00BA1707" w:rsidP="00BA1707">
      <w:pPr>
        <w:rPr>
          <w:rFonts w:ascii="Arial" w:hAnsi="Arial" w:cs="Arial"/>
          <w:sz w:val="20"/>
          <w:szCs w:val="20"/>
        </w:rPr>
      </w:pPr>
    </w:p>
    <w:p w:rsidR="00E40AAA" w:rsidRPr="00E40AAA" w:rsidRDefault="00E40AAA" w:rsidP="00BA1707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Secretaria das Sessões da Prim</w:t>
      </w:r>
      <w:r w:rsidRPr="00E40AAA">
        <w:rPr>
          <w:rFonts w:ascii="Arial" w:hAnsi="Arial" w:cs="Arial"/>
          <w:b/>
          <w:sz w:val="40"/>
        </w:rPr>
        <w:t>eira Câmara</w:t>
      </w:r>
    </w:p>
    <w:p w:rsidR="00E40AAA" w:rsidRDefault="00E40AAA" w:rsidP="00BA1707">
      <w:pPr>
        <w:jc w:val="center"/>
        <w:rPr>
          <w:rFonts w:ascii="Arial" w:hAnsi="Arial" w:cs="Arial"/>
          <w:b/>
          <w:sz w:val="28"/>
        </w:rPr>
      </w:pPr>
    </w:p>
    <w:p w:rsidR="00E40AAA" w:rsidRDefault="00E40AAA" w:rsidP="00BA1707">
      <w:pPr>
        <w:jc w:val="center"/>
        <w:rPr>
          <w:rFonts w:ascii="Arial" w:hAnsi="Arial" w:cs="Arial"/>
          <w:b/>
          <w:sz w:val="28"/>
        </w:rPr>
      </w:pPr>
    </w:p>
    <w:p w:rsidR="00BA1707" w:rsidRPr="00271AF3" w:rsidRDefault="00BA1707" w:rsidP="00BA1707">
      <w:pPr>
        <w:jc w:val="center"/>
        <w:rPr>
          <w:rFonts w:ascii="Arial" w:hAnsi="Arial" w:cs="Arial"/>
          <w:b/>
          <w:sz w:val="28"/>
          <w:szCs w:val="20"/>
        </w:rPr>
      </w:pPr>
      <w:r w:rsidRPr="00271AF3">
        <w:rPr>
          <w:rFonts w:ascii="Arial" w:hAnsi="Arial" w:cs="Arial"/>
          <w:b/>
          <w:sz w:val="28"/>
        </w:rPr>
        <w:t>RELATÓRIO DE ATIVIDADES SEGUNDO TRIMESTRE - 2015</w:t>
      </w:r>
    </w:p>
    <w:p w:rsidR="00BA1707" w:rsidRDefault="00BA1707" w:rsidP="00BA1707">
      <w:pPr>
        <w:rPr>
          <w:rFonts w:ascii="Arial" w:hAnsi="Arial" w:cs="Arial"/>
          <w:sz w:val="20"/>
          <w:szCs w:val="20"/>
        </w:rPr>
      </w:pPr>
    </w:p>
    <w:p w:rsidR="00BA1707" w:rsidRDefault="00BA1707" w:rsidP="00BA1707">
      <w:pPr>
        <w:rPr>
          <w:rFonts w:ascii="Arial" w:hAnsi="Arial" w:cs="Arial"/>
          <w:sz w:val="20"/>
          <w:szCs w:val="20"/>
        </w:rPr>
      </w:pPr>
    </w:p>
    <w:p w:rsidR="00BA1707" w:rsidRDefault="00BA1707" w:rsidP="00BA1707">
      <w:pPr>
        <w:rPr>
          <w:rFonts w:ascii="Arial" w:hAnsi="Arial" w:cs="Arial"/>
          <w:i/>
          <w:sz w:val="20"/>
          <w:szCs w:val="20"/>
        </w:rPr>
      </w:pPr>
    </w:p>
    <w:p w:rsidR="00BA1707" w:rsidRDefault="00BA1707" w:rsidP="00BA1707">
      <w:pPr>
        <w:rPr>
          <w:rFonts w:ascii="Arial" w:hAnsi="Arial" w:cs="Arial"/>
          <w:i/>
          <w:sz w:val="20"/>
          <w:szCs w:val="20"/>
        </w:rPr>
      </w:pPr>
    </w:p>
    <w:p w:rsidR="00BA1707" w:rsidRDefault="00BA1707" w:rsidP="00BA1707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</w:rPr>
        <w:t>Senhor Conselheiro Ant</w:t>
      </w:r>
      <w:r w:rsidR="00271AF3">
        <w:rPr>
          <w:rFonts w:ascii="Arial" w:hAnsi="Arial" w:cs="Arial"/>
          <w:sz w:val="28"/>
        </w:rPr>
        <w:t>ônio Gilberto de Oliveira Jales</w:t>
      </w:r>
      <w:r w:rsidR="00E40AAA">
        <w:rPr>
          <w:rFonts w:ascii="Arial" w:hAnsi="Arial" w:cs="Arial"/>
          <w:sz w:val="28"/>
        </w:rPr>
        <w:t>:</w:t>
      </w:r>
    </w:p>
    <w:p w:rsidR="00BA1707" w:rsidRDefault="00BA1707" w:rsidP="00BA1707">
      <w:pPr>
        <w:rPr>
          <w:rFonts w:ascii="Arial" w:hAnsi="Arial" w:cs="Arial"/>
          <w:sz w:val="28"/>
          <w:szCs w:val="20"/>
        </w:rPr>
      </w:pPr>
    </w:p>
    <w:p w:rsidR="00BA1707" w:rsidRDefault="00BA1707" w:rsidP="00BA1707">
      <w:pPr>
        <w:ind w:firstLine="2268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</w:rPr>
        <w:t>Realizamos no segundo trimestre deste ano</w:t>
      </w:r>
      <w:r w:rsidR="00E40AAA">
        <w:rPr>
          <w:rFonts w:ascii="Arial" w:hAnsi="Arial" w:cs="Arial"/>
          <w:sz w:val="28"/>
        </w:rPr>
        <w:t>,</w:t>
      </w:r>
      <w:r w:rsidR="007F318F">
        <w:rPr>
          <w:rFonts w:ascii="Arial" w:hAnsi="Arial" w:cs="Arial"/>
          <w:sz w:val="28"/>
        </w:rPr>
        <w:t xml:space="preserve"> 13 (treze</w:t>
      </w:r>
      <w:r>
        <w:rPr>
          <w:rFonts w:ascii="Arial" w:hAnsi="Arial" w:cs="Arial"/>
          <w:sz w:val="28"/>
        </w:rPr>
        <w:t>)</w:t>
      </w:r>
      <w:r w:rsidR="007F318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Sessões, sendo</w:t>
      </w:r>
      <w:r w:rsidR="007F318F">
        <w:rPr>
          <w:rFonts w:ascii="Arial" w:hAnsi="Arial" w:cs="Arial"/>
          <w:sz w:val="28"/>
        </w:rPr>
        <w:t xml:space="preserve"> 05 </w:t>
      </w:r>
      <w:r>
        <w:rPr>
          <w:rFonts w:ascii="Arial" w:hAnsi="Arial" w:cs="Arial"/>
          <w:sz w:val="28"/>
        </w:rPr>
        <w:t>(</w:t>
      </w:r>
      <w:r w:rsidR="007F318F">
        <w:rPr>
          <w:rFonts w:ascii="Arial" w:hAnsi="Arial" w:cs="Arial"/>
          <w:sz w:val="28"/>
        </w:rPr>
        <w:t>cinco</w:t>
      </w:r>
      <w:r>
        <w:rPr>
          <w:rFonts w:ascii="Arial" w:hAnsi="Arial" w:cs="Arial"/>
          <w:sz w:val="28"/>
        </w:rPr>
        <w:t xml:space="preserve">) no mês de </w:t>
      </w:r>
      <w:r w:rsidR="0047799C">
        <w:rPr>
          <w:rFonts w:ascii="Arial" w:hAnsi="Arial" w:cs="Arial"/>
          <w:sz w:val="28"/>
        </w:rPr>
        <w:t>ABRIL</w:t>
      </w:r>
      <w:r>
        <w:rPr>
          <w:rFonts w:ascii="Arial" w:hAnsi="Arial" w:cs="Arial"/>
          <w:sz w:val="28"/>
        </w:rPr>
        <w:t xml:space="preserve">, </w:t>
      </w:r>
      <w:r w:rsidR="007F318F">
        <w:rPr>
          <w:rFonts w:ascii="Arial" w:hAnsi="Arial" w:cs="Arial"/>
          <w:sz w:val="28"/>
        </w:rPr>
        <w:t xml:space="preserve">04 </w:t>
      </w:r>
      <w:r>
        <w:rPr>
          <w:rFonts w:ascii="Arial" w:hAnsi="Arial" w:cs="Arial"/>
          <w:sz w:val="28"/>
        </w:rPr>
        <w:t>(</w:t>
      </w:r>
      <w:r w:rsidR="007F318F">
        <w:rPr>
          <w:rFonts w:ascii="Arial" w:hAnsi="Arial" w:cs="Arial"/>
          <w:sz w:val="28"/>
        </w:rPr>
        <w:t>quatro</w:t>
      </w:r>
      <w:r>
        <w:rPr>
          <w:rFonts w:ascii="Arial" w:hAnsi="Arial" w:cs="Arial"/>
          <w:sz w:val="28"/>
        </w:rPr>
        <w:t xml:space="preserve">) em </w:t>
      </w:r>
      <w:r w:rsidR="0047799C">
        <w:rPr>
          <w:rFonts w:ascii="Arial" w:hAnsi="Arial" w:cs="Arial"/>
          <w:sz w:val="28"/>
        </w:rPr>
        <w:t>MAIO</w:t>
      </w:r>
      <w:r>
        <w:rPr>
          <w:rFonts w:ascii="Arial" w:hAnsi="Arial" w:cs="Arial"/>
          <w:sz w:val="28"/>
        </w:rPr>
        <w:t xml:space="preserve"> e </w:t>
      </w:r>
      <w:r w:rsidR="007F318F">
        <w:rPr>
          <w:rFonts w:ascii="Arial" w:hAnsi="Arial" w:cs="Arial"/>
          <w:sz w:val="28"/>
        </w:rPr>
        <w:t xml:space="preserve">04 </w:t>
      </w:r>
      <w:r>
        <w:rPr>
          <w:rFonts w:ascii="Arial" w:hAnsi="Arial" w:cs="Arial"/>
          <w:sz w:val="28"/>
        </w:rPr>
        <w:t>(</w:t>
      </w:r>
      <w:r w:rsidR="007F318F">
        <w:rPr>
          <w:rFonts w:ascii="Arial" w:hAnsi="Arial" w:cs="Arial"/>
          <w:sz w:val="28"/>
        </w:rPr>
        <w:t>quatro</w:t>
      </w:r>
      <w:r>
        <w:rPr>
          <w:rFonts w:ascii="Arial" w:hAnsi="Arial" w:cs="Arial"/>
          <w:sz w:val="28"/>
        </w:rPr>
        <w:t xml:space="preserve">) em </w:t>
      </w:r>
      <w:r w:rsidR="0047799C">
        <w:rPr>
          <w:rFonts w:ascii="Arial" w:hAnsi="Arial" w:cs="Arial"/>
          <w:sz w:val="28"/>
        </w:rPr>
        <w:t>JUNHO</w:t>
      </w:r>
      <w:r>
        <w:rPr>
          <w:rFonts w:ascii="Arial" w:hAnsi="Arial" w:cs="Arial"/>
          <w:sz w:val="28"/>
        </w:rPr>
        <w:t>.</w:t>
      </w:r>
    </w:p>
    <w:p w:rsidR="00BA1707" w:rsidRDefault="00BA1707" w:rsidP="00BA1707">
      <w:pPr>
        <w:ind w:firstLine="226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Foram apreciados durante o segundo trimestre </w:t>
      </w:r>
      <w:r w:rsidR="007F318F">
        <w:rPr>
          <w:rFonts w:ascii="Arial" w:hAnsi="Arial" w:cs="Arial"/>
          <w:sz w:val="28"/>
        </w:rPr>
        <w:t xml:space="preserve">127 </w:t>
      </w:r>
      <w:r>
        <w:rPr>
          <w:rFonts w:ascii="Arial" w:hAnsi="Arial" w:cs="Arial"/>
          <w:sz w:val="28"/>
        </w:rPr>
        <w:t>(</w:t>
      </w:r>
      <w:r w:rsidR="007F318F">
        <w:rPr>
          <w:rFonts w:ascii="Arial" w:hAnsi="Arial" w:cs="Arial"/>
          <w:sz w:val="28"/>
        </w:rPr>
        <w:t>cento e vinte e sete</w:t>
      </w:r>
      <w:r>
        <w:rPr>
          <w:rFonts w:ascii="Arial" w:hAnsi="Arial" w:cs="Arial"/>
          <w:sz w:val="28"/>
        </w:rPr>
        <w:t>)</w:t>
      </w:r>
      <w:r w:rsidR="007F318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processos assim distribuídos: Cons</w:t>
      </w:r>
      <w:r w:rsidR="007F318F">
        <w:rPr>
          <w:rFonts w:ascii="Arial" w:hAnsi="Arial" w:cs="Arial"/>
          <w:sz w:val="28"/>
        </w:rPr>
        <w:t xml:space="preserve">elheira Maria Adélia Sales, 50 </w:t>
      </w:r>
      <w:r>
        <w:rPr>
          <w:rFonts w:ascii="Arial" w:hAnsi="Arial" w:cs="Arial"/>
          <w:sz w:val="28"/>
        </w:rPr>
        <w:t>(</w:t>
      </w:r>
      <w:r w:rsidR="007F318F">
        <w:rPr>
          <w:rFonts w:ascii="Arial" w:hAnsi="Arial" w:cs="Arial"/>
          <w:sz w:val="28"/>
        </w:rPr>
        <w:t>cinquenta</w:t>
      </w:r>
      <w:r>
        <w:rPr>
          <w:rFonts w:ascii="Arial" w:hAnsi="Arial" w:cs="Arial"/>
          <w:sz w:val="28"/>
        </w:rPr>
        <w:t>) Processos, Conselheiro Tarcísio Costa</w:t>
      </w:r>
      <w:r w:rsidR="007F318F">
        <w:rPr>
          <w:rFonts w:ascii="Arial" w:hAnsi="Arial" w:cs="Arial"/>
          <w:sz w:val="28"/>
        </w:rPr>
        <w:t>, 22 (vinte e dois</w:t>
      </w:r>
      <w:r>
        <w:rPr>
          <w:rFonts w:ascii="Arial" w:hAnsi="Arial" w:cs="Arial"/>
          <w:sz w:val="28"/>
        </w:rPr>
        <w:t>)</w:t>
      </w:r>
      <w:r w:rsidR="007F318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Processos, Conselheiro Gilberto Jales</w:t>
      </w:r>
      <w:r w:rsidR="007F318F">
        <w:rPr>
          <w:rFonts w:ascii="Arial" w:hAnsi="Arial" w:cs="Arial"/>
          <w:sz w:val="28"/>
        </w:rPr>
        <w:t xml:space="preserve">, 40 </w:t>
      </w:r>
      <w:r>
        <w:rPr>
          <w:rFonts w:ascii="Arial" w:hAnsi="Arial" w:cs="Arial"/>
          <w:sz w:val="28"/>
        </w:rPr>
        <w:t>(</w:t>
      </w:r>
      <w:r w:rsidR="007F318F">
        <w:rPr>
          <w:rFonts w:ascii="Arial" w:hAnsi="Arial" w:cs="Arial"/>
          <w:sz w:val="28"/>
        </w:rPr>
        <w:t>quarenta) processos e Auditor Marco Antônio de</w:t>
      </w:r>
      <w:r>
        <w:rPr>
          <w:rFonts w:ascii="Arial" w:hAnsi="Arial" w:cs="Arial"/>
          <w:sz w:val="28"/>
        </w:rPr>
        <w:t xml:space="preserve"> Moraes Rêgo Montenegro </w:t>
      </w:r>
      <w:r w:rsidR="007F318F">
        <w:rPr>
          <w:rFonts w:ascii="Arial" w:hAnsi="Arial" w:cs="Arial"/>
          <w:sz w:val="28"/>
        </w:rPr>
        <w:t xml:space="preserve">15 </w:t>
      </w:r>
      <w:r>
        <w:rPr>
          <w:rFonts w:ascii="Arial" w:hAnsi="Arial" w:cs="Arial"/>
          <w:sz w:val="28"/>
        </w:rPr>
        <w:t>(</w:t>
      </w:r>
      <w:r w:rsidR="007F318F">
        <w:rPr>
          <w:rFonts w:ascii="Arial" w:hAnsi="Arial" w:cs="Arial"/>
          <w:sz w:val="28"/>
        </w:rPr>
        <w:t>quinze</w:t>
      </w:r>
      <w:r>
        <w:rPr>
          <w:rFonts w:ascii="Arial" w:hAnsi="Arial" w:cs="Arial"/>
          <w:sz w:val="28"/>
        </w:rPr>
        <w:t>) processos.</w:t>
      </w:r>
    </w:p>
    <w:p w:rsidR="00271AF3" w:rsidRDefault="00271AF3" w:rsidP="00BA1707">
      <w:pPr>
        <w:ind w:firstLine="2268"/>
        <w:jc w:val="both"/>
        <w:rPr>
          <w:rFonts w:ascii="Arial" w:hAnsi="Arial" w:cs="Arial"/>
          <w:sz w:val="28"/>
        </w:rPr>
      </w:pPr>
    </w:p>
    <w:p w:rsidR="00BA1707" w:rsidRDefault="00BA1707" w:rsidP="00BA1707">
      <w:pPr>
        <w:ind w:firstLine="2268"/>
        <w:jc w:val="both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</w:rPr>
        <w:t>Atenciosamente,</w:t>
      </w:r>
    </w:p>
    <w:p w:rsidR="00BA1707" w:rsidRDefault="00BA1707" w:rsidP="00BA1707">
      <w:pPr>
        <w:ind w:firstLine="2268"/>
        <w:jc w:val="both"/>
        <w:rPr>
          <w:rFonts w:ascii="Arial" w:hAnsi="Arial" w:cs="Arial"/>
          <w:i/>
          <w:sz w:val="28"/>
          <w:szCs w:val="20"/>
        </w:rPr>
      </w:pPr>
    </w:p>
    <w:p w:rsidR="00BA1707" w:rsidRDefault="00BA1707" w:rsidP="00BA1707">
      <w:pPr>
        <w:ind w:firstLine="2268"/>
        <w:jc w:val="both"/>
        <w:rPr>
          <w:rFonts w:ascii="Arial" w:hAnsi="Arial" w:cs="Arial"/>
          <w:i/>
          <w:sz w:val="28"/>
          <w:szCs w:val="20"/>
        </w:rPr>
      </w:pPr>
    </w:p>
    <w:p w:rsidR="00E40AAA" w:rsidRDefault="00E40AAA" w:rsidP="00BA1707">
      <w:pPr>
        <w:ind w:firstLine="2268"/>
        <w:jc w:val="both"/>
        <w:rPr>
          <w:rFonts w:ascii="Arial" w:hAnsi="Arial" w:cs="Arial"/>
          <w:i/>
          <w:sz w:val="28"/>
          <w:szCs w:val="20"/>
        </w:rPr>
      </w:pPr>
    </w:p>
    <w:p w:rsidR="00271AF3" w:rsidRDefault="00271AF3" w:rsidP="00BA1707">
      <w:pPr>
        <w:ind w:firstLine="2268"/>
        <w:jc w:val="both"/>
        <w:rPr>
          <w:rFonts w:ascii="Arial" w:hAnsi="Arial" w:cs="Arial"/>
          <w:i/>
          <w:sz w:val="28"/>
          <w:szCs w:val="20"/>
        </w:rPr>
      </w:pPr>
    </w:p>
    <w:p w:rsidR="00BA1707" w:rsidRDefault="00BA1707" w:rsidP="00271AF3">
      <w:pPr>
        <w:jc w:val="center"/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i/>
          <w:iCs/>
          <w:sz w:val="28"/>
        </w:rPr>
        <w:t>Maria Goretti Oliveira Lima</w:t>
      </w:r>
    </w:p>
    <w:p w:rsidR="00BA1707" w:rsidRDefault="00BA1707" w:rsidP="00271AF3">
      <w:pPr>
        <w:pStyle w:val="Ttulo2"/>
        <w:ind w:left="0" w:firstLine="0"/>
        <w:jc w:val="center"/>
        <w:rPr>
          <w:rFonts w:cs="Arial"/>
          <w:b w:val="0"/>
          <w:i/>
          <w:iCs/>
          <w:sz w:val="28"/>
        </w:rPr>
      </w:pPr>
      <w:r>
        <w:rPr>
          <w:rFonts w:cs="Arial"/>
          <w:b w:val="0"/>
          <w:i/>
          <w:iCs/>
          <w:sz w:val="28"/>
        </w:rPr>
        <w:t>Secretária Adjunta da Secretaria das Sessões</w:t>
      </w:r>
    </w:p>
    <w:p w:rsidR="00BA1707" w:rsidRDefault="00BA1707" w:rsidP="00271AF3">
      <w:pPr>
        <w:jc w:val="center"/>
        <w:rPr>
          <w:rFonts w:ascii="Arial" w:hAnsi="Arial" w:cs="Arial"/>
          <w:i/>
          <w:iCs/>
          <w:sz w:val="28"/>
        </w:rPr>
      </w:pPr>
      <w:r>
        <w:rPr>
          <w:rFonts w:ascii="Arial" w:hAnsi="Arial" w:cs="Arial"/>
          <w:i/>
          <w:iCs/>
          <w:sz w:val="28"/>
        </w:rPr>
        <w:t>Primeira Câmara</w:t>
      </w:r>
    </w:p>
    <w:p w:rsidR="00BA1707" w:rsidRDefault="00BA1707" w:rsidP="00BA1707">
      <w:pPr>
        <w:tabs>
          <w:tab w:val="left" w:pos="5387"/>
        </w:tabs>
        <w:ind w:firstLine="2268"/>
        <w:jc w:val="center"/>
        <w:rPr>
          <w:rFonts w:ascii="Arial" w:hAnsi="Arial" w:cs="Arial"/>
          <w:i/>
          <w:sz w:val="20"/>
          <w:szCs w:val="20"/>
        </w:rPr>
      </w:pPr>
    </w:p>
    <w:p w:rsidR="00BA1707" w:rsidRDefault="00BA1707" w:rsidP="00BA1707">
      <w:pPr>
        <w:tabs>
          <w:tab w:val="left" w:pos="5387"/>
        </w:tabs>
        <w:ind w:firstLine="2268"/>
        <w:jc w:val="center"/>
        <w:rPr>
          <w:rFonts w:ascii="Arial" w:hAnsi="Arial" w:cs="Arial"/>
          <w:i/>
          <w:sz w:val="20"/>
          <w:szCs w:val="20"/>
        </w:rPr>
      </w:pPr>
    </w:p>
    <w:p w:rsidR="00BA1707" w:rsidRDefault="00BA1707" w:rsidP="00BA1707">
      <w:pPr>
        <w:tabs>
          <w:tab w:val="left" w:pos="5387"/>
        </w:tabs>
        <w:ind w:firstLine="2268"/>
        <w:jc w:val="center"/>
        <w:rPr>
          <w:rFonts w:ascii="Arial" w:hAnsi="Arial" w:cs="Arial"/>
          <w:i/>
          <w:sz w:val="20"/>
          <w:szCs w:val="20"/>
        </w:rPr>
      </w:pPr>
    </w:p>
    <w:p w:rsidR="00BA1707" w:rsidRDefault="00BA1707" w:rsidP="00BA1707">
      <w:pPr>
        <w:tabs>
          <w:tab w:val="left" w:pos="5387"/>
        </w:tabs>
        <w:ind w:firstLine="2268"/>
        <w:jc w:val="center"/>
        <w:rPr>
          <w:rFonts w:ascii="Arial" w:hAnsi="Arial" w:cs="Arial"/>
          <w:i/>
          <w:sz w:val="20"/>
          <w:szCs w:val="20"/>
        </w:rPr>
      </w:pPr>
    </w:p>
    <w:p w:rsidR="00BA1707" w:rsidRDefault="00BA1707" w:rsidP="00BA1707">
      <w:pPr>
        <w:tabs>
          <w:tab w:val="left" w:pos="5387"/>
        </w:tabs>
        <w:ind w:firstLine="2268"/>
        <w:jc w:val="center"/>
        <w:rPr>
          <w:rFonts w:ascii="Arial" w:hAnsi="Arial" w:cs="Arial"/>
          <w:i/>
          <w:sz w:val="20"/>
          <w:szCs w:val="20"/>
        </w:rPr>
      </w:pPr>
    </w:p>
    <w:p w:rsidR="00BA1707" w:rsidRDefault="00BA1707" w:rsidP="00BA1707">
      <w:pPr>
        <w:tabs>
          <w:tab w:val="left" w:pos="5387"/>
        </w:tabs>
        <w:ind w:firstLine="2268"/>
        <w:jc w:val="center"/>
        <w:rPr>
          <w:rFonts w:ascii="Arial" w:hAnsi="Arial" w:cs="Arial"/>
          <w:i/>
          <w:sz w:val="20"/>
          <w:szCs w:val="20"/>
        </w:rPr>
      </w:pPr>
    </w:p>
    <w:p w:rsidR="00BA1707" w:rsidRDefault="00BA1707" w:rsidP="00BA1707">
      <w:pPr>
        <w:tabs>
          <w:tab w:val="left" w:pos="5387"/>
        </w:tabs>
        <w:ind w:firstLine="2268"/>
        <w:jc w:val="center"/>
        <w:rPr>
          <w:rFonts w:ascii="Arial" w:hAnsi="Arial" w:cs="Arial"/>
          <w:i/>
          <w:sz w:val="20"/>
          <w:szCs w:val="20"/>
        </w:rPr>
      </w:pPr>
    </w:p>
    <w:p w:rsidR="00BA1707" w:rsidRDefault="00BA1707" w:rsidP="00BA1707">
      <w:pPr>
        <w:jc w:val="center"/>
        <w:rPr>
          <w:rFonts w:ascii="Arial" w:hAnsi="Arial" w:cs="Arial"/>
          <w:i/>
          <w:sz w:val="28"/>
          <w:szCs w:val="20"/>
          <w:u w:val="single"/>
        </w:rPr>
      </w:pPr>
    </w:p>
    <w:p w:rsidR="00BA1707" w:rsidRDefault="00BA1707" w:rsidP="00BA1707">
      <w:pPr>
        <w:jc w:val="center"/>
        <w:rPr>
          <w:rFonts w:ascii="Arial" w:hAnsi="Arial" w:cs="Arial"/>
          <w:i/>
          <w:sz w:val="28"/>
          <w:szCs w:val="20"/>
          <w:u w:val="single"/>
        </w:rPr>
      </w:pPr>
    </w:p>
    <w:p w:rsidR="00BA1707" w:rsidRDefault="00BA1707" w:rsidP="00BA1707">
      <w:pPr>
        <w:jc w:val="center"/>
        <w:rPr>
          <w:rFonts w:ascii="Arial" w:hAnsi="Arial" w:cs="Arial"/>
          <w:i/>
          <w:sz w:val="28"/>
          <w:szCs w:val="20"/>
          <w:u w:val="single"/>
        </w:rPr>
      </w:pPr>
    </w:p>
    <w:p w:rsidR="00BA1707" w:rsidRDefault="00BA1707" w:rsidP="00BA1707">
      <w:pPr>
        <w:jc w:val="center"/>
        <w:rPr>
          <w:rFonts w:ascii="Arial" w:hAnsi="Arial" w:cs="Arial"/>
          <w:i/>
          <w:sz w:val="28"/>
          <w:szCs w:val="20"/>
          <w:u w:val="single"/>
        </w:rPr>
      </w:pPr>
    </w:p>
    <w:p w:rsidR="00BA1707" w:rsidRDefault="00BA1707" w:rsidP="00BA1707">
      <w:pPr>
        <w:jc w:val="center"/>
        <w:rPr>
          <w:rFonts w:ascii="Arial" w:hAnsi="Arial" w:cs="Arial"/>
          <w:i/>
          <w:sz w:val="28"/>
          <w:szCs w:val="20"/>
          <w:u w:val="single"/>
        </w:rPr>
      </w:pPr>
    </w:p>
    <w:p w:rsidR="00BA1707" w:rsidRDefault="00BA1707" w:rsidP="00BA1707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</w:rPr>
        <w:lastRenderedPageBreak/>
        <w:t>1.Sessões Realizadas</w:t>
      </w:r>
    </w:p>
    <w:p w:rsidR="00BA1707" w:rsidRDefault="00815006" w:rsidP="00BA1707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</w:rPr>
        <w:t>1.1 No</w:t>
      </w:r>
      <w:r w:rsidR="00BA1707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SEGUNDO </w:t>
      </w:r>
      <w:r w:rsidR="00BA1707">
        <w:rPr>
          <w:rFonts w:ascii="Arial" w:hAnsi="Arial" w:cs="Arial"/>
          <w:sz w:val="28"/>
        </w:rPr>
        <w:t>Trimestre - 2015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795"/>
        <w:gridCol w:w="1795"/>
        <w:gridCol w:w="1795"/>
        <w:gridCol w:w="1795"/>
        <w:gridCol w:w="1795"/>
      </w:tblGrid>
      <w:tr w:rsidR="00BA1707" w:rsidTr="00BA170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E40AAA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</w:rPr>
              <w:t>Meses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BA1707" w:rsidP="00BA1707">
            <w:pPr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 xml:space="preserve">       ABRIL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BA170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MAIO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BA170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JUNHO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BA1707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</w:rPr>
              <w:t>Total</w:t>
            </w:r>
          </w:p>
        </w:tc>
      </w:tr>
      <w:tr w:rsidR="00BA1707" w:rsidTr="00BA170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E40AAA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</w:rPr>
              <w:t xml:space="preserve">Nº </w:t>
            </w:r>
            <w:r w:rsidR="00BA1707">
              <w:rPr>
                <w:rFonts w:ascii="Arial" w:hAnsi="Arial" w:cs="Arial"/>
                <w:sz w:val="28"/>
              </w:rPr>
              <w:t>Sessões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7F318F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05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7F318F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7F318F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7F318F">
            <w:pPr>
              <w:jc w:val="center"/>
              <w:rPr>
                <w:rFonts w:ascii="Arial" w:hAnsi="Arial" w:cs="Arial"/>
                <w:sz w:val="28"/>
                <w:szCs w:val="20"/>
              </w:rPr>
            </w:pPr>
            <w:r>
              <w:rPr>
                <w:rFonts w:ascii="Arial" w:hAnsi="Arial" w:cs="Arial"/>
                <w:sz w:val="28"/>
                <w:szCs w:val="20"/>
              </w:rPr>
              <w:t>13</w:t>
            </w:r>
          </w:p>
        </w:tc>
      </w:tr>
    </w:tbl>
    <w:p w:rsidR="00BA1707" w:rsidRDefault="00BA1707" w:rsidP="00BA1707">
      <w:pPr>
        <w:rPr>
          <w:rFonts w:ascii="Arial" w:hAnsi="Arial" w:cs="Arial"/>
          <w:sz w:val="28"/>
          <w:szCs w:val="20"/>
        </w:rPr>
      </w:pPr>
    </w:p>
    <w:p w:rsidR="00BA1707" w:rsidRDefault="00BA1707" w:rsidP="00BA1707">
      <w:pPr>
        <w:rPr>
          <w:rFonts w:ascii="Arial" w:hAnsi="Arial" w:cs="Arial"/>
          <w:sz w:val="28"/>
          <w:szCs w:val="20"/>
        </w:rPr>
      </w:pPr>
    </w:p>
    <w:p w:rsidR="00BA1707" w:rsidRDefault="00BA1707" w:rsidP="00BA1707">
      <w:pPr>
        <w:rPr>
          <w:rFonts w:ascii="Arial" w:hAnsi="Arial" w:cs="Arial"/>
          <w:sz w:val="28"/>
          <w:szCs w:val="20"/>
        </w:rPr>
      </w:pPr>
    </w:p>
    <w:p w:rsidR="00BA1707" w:rsidRDefault="00BA1707" w:rsidP="00BA1707">
      <w:pPr>
        <w:rPr>
          <w:rFonts w:ascii="Arial" w:hAnsi="Arial" w:cs="Arial"/>
          <w:sz w:val="28"/>
          <w:szCs w:val="20"/>
        </w:rPr>
      </w:pPr>
    </w:p>
    <w:p w:rsidR="00BA1707" w:rsidRDefault="00BA1707" w:rsidP="00BA1707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</w:rPr>
        <w:t xml:space="preserve">2. VALORES DOS </w:t>
      </w:r>
      <w:r>
        <w:rPr>
          <w:rFonts w:ascii="Arial" w:hAnsi="Arial" w:cs="Arial"/>
          <w:caps/>
          <w:sz w:val="28"/>
        </w:rPr>
        <w:t>Processos Julgados</w:t>
      </w:r>
    </w:p>
    <w:p w:rsidR="00BA1707" w:rsidRDefault="00BA1707" w:rsidP="00BA170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2.1 No </w:t>
      </w:r>
      <w:r w:rsidR="00815006">
        <w:rPr>
          <w:rFonts w:ascii="Arial" w:hAnsi="Arial" w:cs="Arial"/>
          <w:sz w:val="28"/>
        </w:rPr>
        <w:t>SEGUNDO</w:t>
      </w:r>
      <w:r>
        <w:rPr>
          <w:rFonts w:ascii="Arial" w:hAnsi="Arial" w:cs="Arial"/>
          <w:sz w:val="28"/>
        </w:rPr>
        <w:t xml:space="preserve"> Trimestre – 2015</w:t>
      </w:r>
    </w:p>
    <w:p w:rsidR="00BA1707" w:rsidRDefault="00BA1707" w:rsidP="00BA1707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                                                       </w:t>
      </w:r>
    </w:p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392"/>
        <w:gridCol w:w="1801"/>
        <w:gridCol w:w="1678"/>
        <w:gridCol w:w="1924"/>
      </w:tblGrid>
      <w:tr w:rsidR="00BA1707" w:rsidTr="00BA1707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BA170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DISCRIMINAÇÃO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BA1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ABRIL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BA1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BA17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JUNHO</w:t>
            </w:r>
          </w:p>
        </w:tc>
      </w:tr>
      <w:tr w:rsidR="00BA1707" w:rsidTr="00BA1707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Pr="007F318F" w:rsidRDefault="00BA1707">
            <w:pPr>
              <w:rPr>
                <w:rFonts w:ascii="Arial" w:hAnsi="Arial" w:cs="Arial"/>
                <w:b/>
              </w:rPr>
            </w:pPr>
            <w:r w:rsidRPr="007F318F">
              <w:rPr>
                <w:rFonts w:ascii="Arial" w:hAnsi="Arial" w:cs="Arial"/>
                <w:b/>
                <w:sz w:val="22"/>
                <w:szCs w:val="22"/>
              </w:rPr>
              <w:t xml:space="preserve">MULTAS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Pr="007F318F" w:rsidRDefault="007F318F">
            <w:pPr>
              <w:jc w:val="center"/>
              <w:rPr>
                <w:rFonts w:ascii="Arial" w:hAnsi="Arial" w:cs="Arial"/>
                <w:b/>
              </w:rPr>
            </w:pPr>
            <w:r w:rsidRPr="007F318F">
              <w:rPr>
                <w:rFonts w:ascii="Arial" w:hAnsi="Arial" w:cs="Arial"/>
                <w:b/>
              </w:rPr>
              <w:t>290.655,35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Pr="007F318F" w:rsidRDefault="007F318F">
            <w:pPr>
              <w:jc w:val="center"/>
              <w:rPr>
                <w:rFonts w:ascii="Arial" w:hAnsi="Arial" w:cs="Arial"/>
                <w:b/>
              </w:rPr>
            </w:pPr>
            <w:r w:rsidRPr="007F318F">
              <w:rPr>
                <w:rFonts w:ascii="Arial" w:hAnsi="Arial" w:cs="Arial"/>
                <w:b/>
              </w:rPr>
              <w:t>321.299,94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Pr="007F318F" w:rsidRDefault="007F318F">
            <w:pPr>
              <w:jc w:val="center"/>
              <w:rPr>
                <w:rFonts w:ascii="Arial" w:hAnsi="Arial" w:cs="Arial"/>
                <w:b/>
              </w:rPr>
            </w:pPr>
            <w:r w:rsidRPr="007F318F">
              <w:rPr>
                <w:rFonts w:ascii="Arial" w:hAnsi="Arial" w:cs="Arial"/>
                <w:b/>
              </w:rPr>
              <w:t>94.915,43</w:t>
            </w:r>
          </w:p>
        </w:tc>
      </w:tr>
      <w:tr w:rsidR="00BA1707" w:rsidTr="00BA1707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Pr="007F318F" w:rsidRDefault="00BA1707">
            <w:pPr>
              <w:rPr>
                <w:rFonts w:ascii="Arial" w:hAnsi="Arial" w:cs="Arial"/>
                <w:b/>
              </w:rPr>
            </w:pPr>
            <w:r w:rsidRPr="007F318F">
              <w:rPr>
                <w:rFonts w:ascii="Arial" w:hAnsi="Arial" w:cs="Arial"/>
                <w:b/>
                <w:sz w:val="22"/>
                <w:szCs w:val="22"/>
              </w:rPr>
              <w:t>REMANEJAMENTO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07" w:rsidRPr="007F318F" w:rsidRDefault="007F318F">
            <w:pPr>
              <w:jc w:val="center"/>
              <w:rPr>
                <w:rFonts w:ascii="Arial" w:hAnsi="Arial" w:cs="Arial"/>
                <w:b/>
              </w:rPr>
            </w:pPr>
            <w:r w:rsidRPr="007F318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Pr="007F318F" w:rsidRDefault="007F318F">
            <w:pPr>
              <w:jc w:val="center"/>
              <w:rPr>
                <w:rFonts w:ascii="Arial" w:hAnsi="Arial" w:cs="Arial"/>
                <w:b/>
              </w:rPr>
            </w:pPr>
            <w:r w:rsidRPr="007F318F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Pr="007F318F" w:rsidRDefault="00BA1707">
            <w:pPr>
              <w:jc w:val="center"/>
              <w:rPr>
                <w:rFonts w:ascii="Arial" w:hAnsi="Arial" w:cs="Arial"/>
                <w:b/>
              </w:rPr>
            </w:pPr>
            <w:r w:rsidRPr="007F318F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  <w:tr w:rsidR="00BA1707" w:rsidTr="00BA1707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BA1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RESTITUIÇÃO AO FUNDO CONSTITUCIONAL DE APOIO A EDUCAÇÃO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BA17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07" w:rsidRDefault="00BA1707">
            <w:pPr>
              <w:jc w:val="center"/>
              <w:rPr>
                <w:rFonts w:ascii="Arial" w:hAnsi="Arial" w:cs="Arial"/>
              </w:rPr>
            </w:pPr>
          </w:p>
          <w:p w:rsidR="00BA1707" w:rsidRDefault="00BA17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BA1707">
            <w:pPr>
              <w:jc w:val="center"/>
              <w:rPr>
                <w:rFonts w:ascii="Arial" w:hAnsi="Arial" w:cs="Arial"/>
              </w:rPr>
            </w:pPr>
          </w:p>
          <w:p w:rsidR="00BA1707" w:rsidRDefault="00BA17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A1707" w:rsidTr="00BA1707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BA1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MULTA FUNDEF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07" w:rsidRDefault="00BA17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07" w:rsidRDefault="00BA17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BA17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BA1707" w:rsidTr="00BA1707">
        <w:trPr>
          <w:trHeight w:val="387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Pr="007F318F" w:rsidRDefault="00BA1707">
            <w:pPr>
              <w:rPr>
                <w:rFonts w:ascii="Arial" w:hAnsi="Arial" w:cs="Arial"/>
                <w:b/>
              </w:rPr>
            </w:pPr>
            <w:r w:rsidRPr="007F318F">
              <w:rPr>
                <w:rFonts w:ascii="Arial" w:hAnsi="Arial" w:cs="Arial"/>
                <w:b/>
                <w:sz w:val="22"/>
                <w:szCs w:val="22"/>
              </w:rPr>
              <w:t>RESSARCIMENTO/</w:t>
            </w:r>
          </w:p>
          <w:p w:rsidR="00BA1707" w:rsidRPr="007F318F" w:rsidRDefault="00BA1707">
            <w:pPr>
              <w:rPr>
                <w:rFonts w:ascii="Arial" w:hAnsi="Arial" w:cs="Arial"/>
                <w:b/>
              </w:rPr>
            </w:pPr>
            <w:r w:rsidRPr="007F318F">
              <w:rPr>
                <w:rFonts w:ascii="Arial" w:hAnsi="Arial" w:cs="Arial"/>
                <w:b/>
                <w:sz w:val="22"/>
                <w:szCs w:val="22"/>
              </w:rPr>
              <w:t>RESTITUIÇÃO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07" w:rsidRPr="007F318F" w:rsidRDefault="007F318F">
            <w:pPr>
              <w:jc w:val="center"/>
              <w:rPr>
                <w:rFonts w:ascii="Arial" w:hAnsi="Arial" w:cs="Arial"/>
                <w:b/>
              </w:rPr>
            </w:pPr>
            <w:r w:rsidRPr="007F318F">
              <w:rPr>
                <w:rFonts w:ascii="Arial" w:hAnsi="Arial" w:cs="Arial"/>
                <w:b/>
              </w:rPr>
              <w:t>900.479,56</w:t>
            </w:r>
          </w:p>
          <w:p w:rsidR="00BA1707" w:rsidRPr="007F318F" w:rsidRDefault="00BA17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07" w:rsidRPr="007F318F" w:rsidRDefault="007F318F">
            <w:pPr>
              <w:jc w:val="center"/>
              <w:rPr>
                <w:rFonts w:ascii="Arial" w:hAnsi="Arial" w:cs="Arial"/>
                <w:b/>
              </w:rPr>
            </w:pPr>
            <w:r w:rsidRPr="007F318F">
              <w:rPr>
                <w:rFonts w:ascii="Arial" w:hAnsi="Arial" w:cs="Arial"/>
                <w:b/>
              </w:rPr>
              <w:t>522.193,00</w:t>
            </w:r>
          </w:p>
          <w:p w:rsidR="00BA1707" w:rsidRPr="007F318F" w:rsidRDefault="00BA17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707" w:rsidRPr="007F318F" w:rsidRDefault="007F318F">
            <w:pPr>
              <w:jc w:val="center"/>
              <w:rPr>
                <w:rFonts w:ascii="Arial" w:hAnsi="Arial" w:cs="Arial"/>
                <w:b/>
              </w:rPr>
            </w:pPr>
            <w:r w:rsidRPr="007F318F">
              <w:rPr>
                <w:rFonts w:ascii="Arial" w:hAnsi="Arial" w:cs="Arial"/>
                <w:b/>
              </w:rPr>
              <w:t>38.160,50</w:t>
            </w:r>
          </w:p>
          <w:p w:rsidR="00BA1707" w:rsidRPr="007F318F" w:rsidRDefault="00BA170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1707" w:rsidTr="00BA1707">
        <w:trPr>
          <w:trHeight w:val="387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BA1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REMUNERAÇÃO DO MAGISTÉRIO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BA17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BA17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BA17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BA1707" w:rsidRDefault="00BA1707" w:rsidP="00BA1707">
      <w:pPr>
        <w:rPr>
          <w:rFonts w:ascii="Arial" w:hAnsi="Arial" w:cs="Arial"/>
          <w:sz w:val="28"/>
          <w:szCs w:val="20"/>
        </w:rPr>
      </w:pPr>
    </w:p>
    <w:p w:rsidR="00BA1707" w:rsidRDefault="00BA1707" w:rsidP="00BA1707">
      <w:pPr>
        <w:numPr>
          <w:ilvl w:val="0"/>
          <w:numId w:val="1"/>
        </w:num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Valores em R$</w:t>
      </w:r>
    </w:p>
    <w:p w:rsidR="00BA1707" w:rsidRPr="00BA1707" w:rsidRDefault="00BA1707" w:rsidP="00BA1707">
      <w:pPr>
        <w:rPr>
          <w:rFonts w:ascii="Arial" w:hAnsi="Arial" w:cs="Arial"/>
          <w:sz w:val="28"/>
          <w:szCs w:val="20"/>
        </w:rPr>
      </w:pPr>
    </w:p>
    <w:p w:rsidR="00BA1707" w:rsidRDefault="00BA1707" w:rsidP="0047799C">
      <w:pPr>
        <w:numPr>
          <w:ilvl w:val="0"/>
          <w:numId w:val="1"/>
        </w:num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TOTAL (ABRIL-MAIO-JUNHO)</w:t>
      </w:r>
    </w:p>
    <w:p w:rsidR="0047799C" w:rsidRDefault="0047799C" w:rsidP="0047799C">
      <w:pPr>
        <w:pStyle w:val="PargrafodaLista"/>
        <w:rPr>
          <w:rFonts w:ascii="Arial" w:hAnsi="Arial" w:cs="Arial"/>
          <w:sz w:val="28"/>
          <w:szCs w:val="20"/>
        </w:rPr>
      </w:pPr>
    </w:p>
    <w:p w:rsidR="0047799C" w:rsidRPr="0047799C" w:rsidRDefault="0047799C" w:rsidP="0047799C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47799C">
        <w:rPr>
          <w:rFonts w:ascii="Arial" w:hAnsi="Arial" w:cs="Arial"/>
          <w:sz w:val="40"/>
          <w:szCs w:val="40"/>
        </w:rPr>
        <w:t>MULTAS:</w:t>
      </w:r>
      <w:r w:rsidR="007F318F">
        <w:rPr>
          <w:rFonts w:ascii="Arial" w:hAnsi="Arial" w:cs="Arial"/>
          <w:sz w:val="40"/>
          <w:szCs w:val="40"/>
        </w:rPr>
        <w:t xml:space="preserve"> R$ 706.870,72</w:t>
      </w:r>
    </w:p>
    <w:p w:rsidR="0047799C" w:rsidRPr="0047799C" w:rsidRDefault="0047799C" w:rsidP="0047799C">
      <w:pPr>
        <w:pStyle w:val="PargrafodaLista"/>
        <w:rPr>
          <w:rFonts w:ascii="Arial" w:hAnsi="Arial" w:cs="Arial"/>
          <w:sz w:val="40"/>
          <w:szCs w:val="40"/>
        </w:rPr>
      </w:pPr>
    </w:p>
    <w:p w:rsidR="0047799C" w:rsidRPr="0047799C" w:rsidRDefault="0047799C" w:rsidP="0047799C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47799C">
        <w:rPr>
          <w:rFonts w:ascii="Arial" w:hAnsi="Arial" w:cs="Arial"/>
          <w:sz w:val="40"/>
          <w:szCs w:val="40"/>
        </w:rPr>
        <w:t>RESSARCIMENTO:</w:t>
      </w:r>
      <w:r w:rsidR="007F318F">
        <w:rPr>
          <w:rFonts w:ascii="Arial" w:hAnsi="Arial" w:cs="Arial"/>
          <w:sz w:val="40"/>
          <w:szCs w:val="40"/>
        </w:rPr>
        <w:t xml:space="preserve"> R$ 1.460.833,06</w:t>
      </w:r>
    </w:p>
    <w:p w:rsidR="0047799C" w:rsidRPr="0047799C" w:rsidRDefault="0047799C" w:rsidP="0047799C">
      <w:pPr>
        <w:pStyle w:val="PargrafodaLista"/>
        <w:rPr>
          <w:rFonts w:ascii="Arial" w:hAnsi="Arial" w:cs="Arial"/>
          <w:sz w:val="40"/>
          <w:szCs w:val="40"/>
        </w:rPr>
      </w:pPr>
    </w:p>
    <w:p w:rsidR="0047799C" w:rsidRPr="0047799C" w:rsidRDefault="0047799C" w:rsidP="0047799C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47799C">
        <w:rPr>
          <w:rFonts w:ascii="Arial" w:hAnsi="Arial" w:cs="Arial"/>
          <w:sz w:val="40"/>
          <w:szCs w:val="40"/>
        </w:rPr>
        <w:t xml:space="preserve">REMANEJAMENTO: </w:t>
      </w:r>
      <w:r w:rsidR="007F318F">
        <w:rPr>
          <w:rFonts w:ascii="Arial" w:hAnsi="Arial" w:cs="Arial"/>
          <w:sz w:val="40"/>
          <w:szCs w:val="40"/>
        </w:rPr>
        <w:t>-</w:t>
      </w:r>
    </w:p>
    <w:p w:rsidR="00BA1707" w:rsidRPr="0047799C" w:rsidRDefault="00BA1707" w:rsidP="00BA1707">
      <w:pPr>
        <w:ind w:left="360"/>
        <w:rPr>
          <w:rFonts w:ascii="Arial" w:hAnsi="Arial" w:cs="Arial"/>
          <w:sz w:val="40"/>
          <w:szCs w:val="40"/>
        </w:rPr>
      </w:pPr>
    </w:p>
    <w:p w:rsidR="00BA1707" w:rsidRDefault="00BA1707" w:rsidP="00BA1707">
      <w:pPr>
        <w:ind w:left="2880" w:hanging="4140"/>
        <w:rPr>
          <w:rFonts w:ascii="Arial" w:hAnsi="Arial" w:cs="Arial"/>
          <w:sz w:val="28"/>
          <w:szCs w:val="20"/>
        </w:rPr>
      </w:pPr>
    </w:p>
    <w:p w:rsidR="00BA1707" w:rsidRDefault="00BA1707" w:rsidP="00BA1707">
      <w:pPr>
        <w:rPr>
          <w:rFonts w:ascii="Arial" w:hAnsi="Arial" w:cs="Arial"/>
          <w:sz w:val="28"/>
          <w:szCs w:val="20"/>
        </w:rPr>
      </w:pPr>
    </w:p>
    <w:p w:rsidR="00BA1707" w:rsidRDefault="00BA1707" w:rsidP="00BA1707">
      <w:pPr>
        <w:rPr>
          <w:rFonts w:ascii="Arial" w:hAnsi="Arial" w:cs="Arial"/>
          <w:sz w:val="28"/>
          <w:szCs w:val="20"/>
        </w:rPr>
      </w:pPr>
    </w:p>
    <w:p w:rsidR="00BA1707" w:rsidRDefault="00BA1707" w:rsidP="00BA1707">
      <w:pPr>
        <w:rPr>
          <w:rFonts w:ascii="Arial" w:hAnsi="Arial" w:cs="Arial"/>
          <w:sz w:val="28"/>
          <w:szCs w:val="20"/>
        </w:rPr>
      </w:pPr>
    </w:p>
    <w:p w:rsidR="00BA1707" w:rsidRDefault="00BA1707" w:rsidP="00BA1707">
      <w:pPr>
        <w:rPr>
          <w:rFonts w:ascii="Arial" w:hAnsi="Arial" w:cs="Arial"/>
          <w:sz w:val="28"/>
          <w:szCs w:val="20"/>
        </w:rPr>
      </w:pPr>
    </w:p>
    <w:p w:rsidR="00BA1707" w:rsidRDefault="00BA1707" w:rsidP="00BA1707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                                        É o Relatório</w:t>
      </w:r>
    </w:p>
    <w:p w:rsidR="0047799C" w:rsidRDefault="0047799C" w:rsidP="00BA1707">
      <w:pPr>
        <w:jc w:val="center"/>
        <w:rPr>
          <w:rFonts w:ascii="Arial" w:hAnsi="Arial" w:cs="Arial"/>
          <w:b/>
          <w:bCs/>
          <w:sz w:val="28"/>
        </w:rPr>
      </w:pPr>
    </w:p>
    <w:p w:rsidR="0047799C" w:rsidRDefault="0047799C" w:rsidP="00BA1707">
      <w:pPr>
        <w:jc w:val="center"/>
        <w:rPr>
          <w:rFonts w:ascii="Arial" w:hAnsi="Arial" w:cs="Arial"/>
          <w:b/>
          <w:bCs/>
          <w:sz w:val="28"/>
        </w:rPr>
      </w:pPr>
    </w:p>
    <w:p w:rsidR="0047799C" w:rsidRDefault="0047799C" w:rsidP="00BA1707">
      <w:pPr>
        <w:jc w:val="center"/>
        <w:rPr>
          <w:rFonts w:ascii="Arial" w:hAnsi="Arial" w:cs="Arial"/>
          <w:b/>
          <w:bCs/>
          <w:sz w:val="28"/>
        </w:rPr>
      </w:pPr>
    </w:p>
    <w:p w:rsidR="00BA1707" w:rsidRDefault="00BA1707" w:rsidP="00BA1707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Atuação dos Conselheiros</w:t>
      </w:r>
    </w:p>
    <w:p w:rsidR="00BA1707" w:rsidRDefault="00BA1707" w:rsidP="00BA1707">
      <w:pPr>
        <w:jc w:val="center"/>
        <w:rPr>
          <w:b/>
          <w:bCs/>
          <w:sz w:val="28"/>
        </w:rPr>
      </w:pPr>
    </w:p>
    <w:p w:rsidR="00BA1707" w:rsidRDefault="00BA1707" w:rsidP="00BA1707">
      <w:pPr>
        <w:jc w:val="center"/>
        <w:rPr>
          <w:b/>
          <w:bCs/>
          <w:sz w:val="28"/>
        </w:rPr>
      </w:pPr>
    </w:p>
    <w:p w:rsidR="00BA1707" w:rsidRDefault="00BA1707" w:rsidP="00BA1707">
      <w:pPr>
        <w:jc w:val="center"/>
        <w:rPr>
          <w:b/>
          <w:bCs/>
          <w:sz w:val="28"/>
        </w:rPr>
      </w:pPr>
    </w:p>
    <w:p w:rsidR="00BA1707" w:rsidRDefault="00BA1707" w:rsidP="00BA1707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56"/>
        <w:gridCol w:w="1181"/>
        <w:gridCol w:w="1181"/>
        <w:gridCol w:w="1182"/>
        <w:gridCol w:w="1275"/>
      </w:tblGrid>
      <w:tr w:rsidR="00BA1707" w:rsidTr="00BA1707">
        <w:trPr>
          <w:cantSplit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BA170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Conselheiro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4779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BA1707">
              <w:rPr>
                <w:b/>
                <w:sz w:val="28"/>
              </w:rPr>
              <w:t>º TRIMESTRE – 2015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BA170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</w:tr>
      <w:tr w:rsidR="00BA1707" w:rsidTr="00BA1707">
        <w:trPr>
          <w:cantSplit/>
        </w:trPr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BA1707">
            <w:pPr>
              <w:rPr>
                <w:b/>
                <w:sz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4779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ABRIL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4779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MAIO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4779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JUNHO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BA1707">
            <w:pPr>
              <w:rPr>
                <w:b/>
                <w:sz w:val="28"/>
              </w:rPr>
            </w:pPr>
          </w:p>
        </w:tc>
      </w:tr>
      <w:tr w:rsidR="00BA1707" w:rsidTr="00BA1707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BA1707">
            <w:pPr>
              <w:rPr>
                <w:sz w:val="28"/>
              </w:rPr>
            </w:pPr>
            <w:r>
              <w:rPr>
                <w:sz w:val="28"/>
              </w:rPr>
              <w:t>MARIA ADÉLIA SALES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7F31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7F31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7F31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7F31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50</w:t>
            </w:r>
          </w:p>
        </w:tc>
      </w:tr>
      <w:tr w:rsidR="00BA1707" w:rsidTr="00BA1707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BA1707">
            <w:pPr>
              <w:rPr>
                <w:caps/>
                <w:sz w:val="28"/>
              </w:rPr>
            </w:pPr>
            <w:r>
              <w:rPr>
                <w:caps/>
                <w:sz w:val="28"/>
              </w:rPr>
              <w:t>ANTÔNIO GILBERTO DE OLIVEIRA JALES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7F31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7F31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7F318F" w:rsidP="007F31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7F31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</w:tr>
      <w:tr w:rsidR="00BA1707" w:rsidTr="00BA1707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BA1707">
            <w:pPr>
              <w:rPr>
                <w:sz w:val="28"/>
              </w:rPr>
            </w:pPr>
            <w:r>
              <w:rPr>
                <w:sz w:val="28"/>
              </w:rPr>
              <w:t>TARCÍSIO COSTA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7F318F" w:rsidP="004779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7F31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7F31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7F31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</w:tr>
      <w:tr w:rsidR="00BA1707" w:rsidTr="00BA1707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707" w:rsidRDefault="00BA1707">
            <w:pPr>
              <w:rPr>
                <w:sz w:val="28"/>
              </w:rPr>
            </w:pPr>
            <w:r>
              <w:rPr>
                <w:sz w:val="28"/>
              </w:rPr>
              <w:t>MARCO ANTÔNIO DE MORAES RÊGO MONTENEGRO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Pr="007F318F" w:rsidRDefault="007F318F">
            <w:pPr>
              <w:jc w:val="center"/>
              <w:rPr>
                <w:sz w:val="28"/>
              </w:rPr>
            </w:pPr>
            <w:r w:rsidRPr="007F318F">
              <w:rPr>
                <w:sz w:val="28"/>
              </w:rPr>
              <w:t>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Pr="007F318F" w:rsidRDefault="007F318F">
            <w:pPr>
              <w:jc w:val="center"/>
              <w:rPr>
                <w:sz w:val="28"/>
              </w:rPr>
            </w:pPr>
            <w:r w:rsidRPr="007F318F">
              <w:rPr>
                <w:sz w:val="28"/>
              </w:rPr>
              <w:t>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7F318F" w:rsidP="007F31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7F318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</w:tr>
      <w:tr w:rsidR="00BA1707" w:rsidTr="00BA1707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BA170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F17A2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07" w:rsidRDefault="00BA1707">
            <w:pPr>
              <w:jc w:val="center"/>
              <w:rPr>
                <w:b/>
                <w:sz w:val="28"/>
              </w:rPr>
            </w:pPr>
          </w:p>
          <w:p w:rsidR="00BA1707" w:rsidRDefault="00BA1707">
            <w:pPr>
              <w:jc w:val="center"/>
              <w:rPr>
                <w:b/>
                <w:sz w:val="28"/>
              </w:rPr>
            </w:pPr>
          </w:p>
          <w:p w:rsidR="00BA1707" w:rsidRDefault="00F17A2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</w:p>
          <w:p w:rsidR="00BA1707" w:rsidRDefault="00BA1707">
            <w:pPr>
              <w:jc w:val="center"/>
              <w:rPr>
                <w:b/>
                <w:sz w:val="28"/>
              </w:rPr>
            </w:pPr>
          </w:p>
          <w:p w:rsidR="00BA1707" w:rsidRDefault="00BA1707">
            <w:pPr>
              <w:jc w:val="center"/>
              <w:rPr>
                <w:b/>
                <w:sz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F17A2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707" w:rsidRDefault="00F17A2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127</w:t>
            </w:r>
          </w:p>
        </w:tc>
      </w:tr>
    </w:tbl>
    <w:p w:rsidR="00BA1707" w:rsidRDefault="00BA1707" w:rsidP="00BA1707">
      <w:pPr>
        <w:jc w:val="both"/>
        <w:rPr>
          <w:b/>
          <w:bCs/>
        </w:rPr>
      </w:pPr>
    </w:p>
    <w:p w:rsidR="00BA1707" w:rsidRDefault="00BA1707" w:rsidP="00BA1707">
      <w:pPr>
        <w:jc w:val="both"/>
      </w:pPr>
      <w:r>
        <w:rPr>
          <w:b/>
        </w:rPr>
        <w:t>OBS</w:t>
      </w:r>
      <w:r>
        <w:t>: O Conselheiro para o Acórdão dos votos dos Processos relatados pelo Auditor Relator, Dr. Marco Antônio de Moraes Rêgo Montenegro é o Conselheiro Tarcísio Costa.</w:t>
      </w:r>
    </w:p>
    <w:p w:rsidR="00BA1707" w:rsidRDefault="00F17A2C" w:rsidP="00BA1707">
      <w:pPr>
        <w:jc w:val="both"/>
      </w:pPr>
      <w:r w:rsidRPr="00BF56D6">
        <w:rPr>
          <w:b/>
        </w:rPr>
        <w:t>OBS:</w:t>
      </w:r>
      <w:r>
        <w:t xml:space="preserve"> Nas Sessões 21ª e 22ª/2015 da 1ª Câmara</w:t>
      </w:r>
      <w:r w:rsidR="00BF56D6">
        <w:t xml:space="preserve">, a Conselheira para o Acórdão dos votos dos Processos relatados pelo Auditor Relator, Dr. Marco Antônio de Moraes Rêgo Montenegro </w:t>
      </w:r>
      <w:r w:rsidR="00271AF3">
        <w:t>foi</w:t>
      </w:r>
      <w:r w:rsidR="00BF56D6">
        <w:t xml:space="preserve"> a Conselheira Maria Adélia Sales.</w:t>
      </w:r>
    </w:p>
    <w:p w:rsidR="00BA1707" w:rsidRDefault="00BA1707" w:rsidP="00BA1707">
      <w:pPr>
        <w:jc w:val="both"/>
      </w:pPr>
    </w:p>
    <w:p w:rsidR="00BA1707" w:rsidRDefault="00BA1707" w:rsidP="00BA1707">
      <w:pPr>
        <w:jc w:val="both"/>
      </w:pPr>
    </w:p>
    <w:p w:rsidR="00BA1707" w:rsidRDefault="00BA1707" w:rsidP="00BA1707">
      <w:pPr>
        <w:jc w:val="both"/>
      </w:pPr>
      <w:r>
        <w:t>Procuradores nas Sessões</w:t>
      </w:r>
    </w:p>
    <w:p w:rsidR="00BA1707" w:rsidRDefault="00BA1707" w:rsidP="00BA1707">
      <w:pPr>
        <w:jc w:val="both"/>
      </w:pPr>
    </w:p>
    <w:p w:rsidR="00BA1707" w:rsidRDefault="00BA1707" w:rsidP="00BA1707">
      <w:pPr>
        <w:jc w:val="both"/>
        <w:rPr>
          <w:b/>
        </w:rPr>
      </w:pPr>
      <w:r>
        <w:rPr>
          <w:b/>
        </w:rPr>
        <w:t>OBS:</w:t>
      </w:r>
    </w:p>
    <w:p w:rsidR="00F17A2C" w:rsidRDefault="00F17A2C" w:rsidP="00BA1707">
      <w:pPr>
        <w:jc w:val="both"/>
        <w:rPr>
          <w:b/>
        </w:rPr>
      </w:pPr>
      <w:r>
        <w:rPr>
          <w:b/>
        </w:rPr>
        <w:t>Mês de ABRIL:</w:t>
      </w:r>
    </w:p>
    <w:p w:rsidR="00F17A2C" w:rsidRDefault="00F17A2C" w:rsidP="00BA1707">
      <w:pPr>
        <w:jc w:val="both"/>
        <w:rPr>
          <w:b/>
        </w:rPr>
      </w:pPr>
    </w:p>
    <w:p w:rsidR="00BA1707" w:rsidRDefault="00BA1707" w:rsidP="00BA1707">
      <w:pPr>
        <w:jc w:val="both"/>
      </w:pPr>
      <w:r>
        <w:rPr>
          <w:b/>
        </w:rPr>
        <w:t>1</w:t>
      </w:r>
      <w:r w:rsidR="00F17A2C">
        <w:rPr>
          <w:b/>
        </w:rPr>
        <w:t>3</w:t>
      </w:r>
      <w:r>
        <w:rPr>
          <w:b/>
        </w:rPr>
        <w:t>ª SESSÃO</w:t>
      </w:r>
      <w:r>
        <w:t xml:space="preserve">: </w:t>
      </w:r>
      <w:r w:rsidR="00F17A2C">
        <w:t>Carlos Roberto Galvão Barros</w:t>
      </w:r>
    </w:p>
    <w:p w:rsidR="00BA1707" w:rsidRDefault="00F17A2C" w:rsidP="00BA1707">
      <w:pPr>
        <w:jc w:val="both"/>
      </w:pPr>
      <w:r>
        <w:rPr>
          <w:b/>
        </w:rPr>
        <w:t>14ª</w:t>
      </w:r>
      <w:r w:rsidR="00BA1707">
        <w:rPr>
          <w:b/>
        </w:rPr>
        <w:t xml:space="preserve"> SESSÃO</w:t>
      </w:r>
      <w:r w:rsidR="00BA1707">
        <w:t xml:space="preserve">: </w:t>
      </w:r>
      <w:r>
        <w:t>Thiago Martins Guterres</w:t>
      </w:r>
    </w:p>
    <w:p w:rsidR="00BA1707" w:rsidRDefault="00F17A2C" w:rsidP="00BA1707">
      <w:pPr>
        <w:jc w:val="both"/>
      </w:pPr>
      <w:r>
        <w:rPr>
          <w:b/>
        </w:rPr>
        <w:t>15</w:t>
      </w:r>
      <w:r w:rsidR="00BA1707">
        <w:rPr>
          <w:b/>
        </w:rPr>
        <w:t>ª SESSÃO</w:t>
      </w:r>
      <w:r w:rsidR="00BA1707">
        <w:t>:</w:t>
      </w:r>
      <w:r w:rsidR="0047799C">
        <w:t xml:space="preserve"> </w:t>
      </w:r>
      <w:r>
        <w:t>Thiago Martins Guterres</w:t>
      </w:r>
    </w:p>
    <w:p w:rsidR="00BA1707" w:rsidRDefault="00F17A2C" w:rsidP="00BA1707">
      <w:pPr>
        <w:jc w:val="both"/>
      </w:pPr>
      <w:r>
        <w:rPr>
          <w:b/>
        </w:rPr>
        <w:t>16</w:t>
      </w:r>
      <w:r w:rsidR="00BA1707">
        <w:rPr>
          <w:b/>
        </w:rPr>
        <w:t>ª SESSÃO</w:t>
      </w:r>
      <w:r w:rsidR="00BA1707">
        <w:t xml:space="preserve"> : </w:t>
      </w:r>
      <w:r>
        <w:t>Ricart César Coelho dos Santos</w:t>
      </w:r>
    </w:p>
    <w:p w:rsidR="00BA1707" w:rsidRDefault="00F17A2C" w:rsidP="00BA1707">
      <w:pPr>
        <w:jc w:val="both"/>
      </w:pPr>
      <w:r>
        <w:rPr>
          <w:b/>
        </w:rPr>
        <w:t>17</w:t>
      </w:r>
      <w:r w:rsidR="00BA1707">
        <w:rPr>
          <w:b/>
        </w:rPr>
        <w:t>ª SESSÃO</w:t>
      </w:r>
      <w:r w:rsidR="00BA1707">
        <w:t xml:space="preserve">: </w:t>
      </w:r>
      <w:r>
        <w:t>Luciana Ribeiro Campos</w:t>
      </w:r>
    </w:p>
    <w:p w:rsidR="00F17A2C" w:rsidRPr="00F17A2C" w:rsidRDefault="00F17A2C" w:rsidP="00BA1707">
      <w:pPr>
        <w:jc w:val="both"/>
        <w:rPr>
          <w:b/>
        </w:rPr>
      </w:pPr>
    </w:p>
    <w:p w:rsidR="00F17A2C" w:rsidRPr="00F17A2C" w:rsidRDefault="00F17A2C" w:rsidP="00BA1707">
      <w:pPr>
        <w:jc w:val="both"/>
        <w:rPr>
          <w:b/>
        </w:rPr>
      </w:pPr>
      <w:r w:rsidRPr="00F17A2C">
        <w:rPr>
          <w:b/>
        </w:rPr>
        <w:t>Mês de MAIO:</w:t>
      </w:r>
    </w:p>
    <w:p w:rsidR="00F17A2C" w:rsidRDefault="00F17A2C" w:rsidP="00BA1707">
      <w:pPr>
        <w:jc w:val="both"/>
      </w:pPr>
    </w:p>
    <w:p w:rsidR="00BA1707" w:rsidRDefault="00F17A2C" w:rsidP="00BA1707">
      <w:pPr>
        <w:jc w:val="both"/>
      </w:pPr>
      <w:r>
        <w:rPr>
          <w:b/>
        </w:rPr>
        <w:t>18</w:t>
      </w:r>
      <w:r w:rsidR="00BA1707">
        <w:rPr>
          <w:b/>
        </w:rPr>
        <w:t>ª SESSÃO</w:t>
      </w:r>
      <w:r w:rsidR="00BA1707">
        <w:t xml:space="preserve">: </w:t>
      </w:r>
      <w:r>
        <w:t>Thiago Martins Guterres</w:t>
      </w:r>
    </w:p>
    <w:p w:rsidR="00BA1707" w:rsidRDefault="00F17A2C" w:rsidP="00BA1707">
      <w:pPr>
        <w:jc w:val="both"/>
        <w:rPr>
          <w:caps/>
        </w:rPr>
      </w:pPr>
      <w:r>
        <w:rPr>
          <w:b/>
        </w:rPr>
        <w:t>19</w:t>
      </w:r>
      <w:r w:rsidR="00BA1707">
        <w:rPr>
          <w:b/>
        </w:rPr>
        <w:t>ª SESSÃO:</w:t>
      </w:r>
      <w:r w:rsidR="00BA1707">
        <w:t xml:space="preserve"> </w:t>
      </w:r>
      <w:r>
        <w:t>Thiago Martins Guterres</w:t>
      </w:r>
    </w:p>
    <w:p w:rsidR="00BA1707" w:rsidRDefault="00F17A2C" w:rsidP="00BA1707">
      <w:pPr>
        <w:jc w:val="both"/>
        <w:rPr>
          <w:caps/>
        </w:rPr>
      </w:pPr>
      <w:r>
        <w:rPr>
          <w:b/>
          <w:caps/>
        </w:rPr>
        <w:t>20</w:t>
      </w:r>
      <w:r w:rsidR="00BA1707">
        <w:rPr>
          <w:b/>
          <w:caps/>
        </w:rPr>
        <w:t>ª sessão</w:t>
      </w:r>
      <w:r w:rsidR="00BA1707">
        <w:rPr>
          <w:caps/>
        </w:rPr>
        <w:t xml:space="preserve">: </w:t>
      </w:r>
      <w:r>
        <w:t>Ricart César Coelho dos Santos</w:t>
      </w:r>
    </w:p>
    <w:p w:rsidR="00BA1707" w:rsidRDefault="00F17A2C" w:rsidP="00BA1707">
      <w:pPr>
        <w:jc w:val="both"/>
        <w:rPr>
          <w:caps/>
        </w:rPr>
      </w:pPr>
      <w:r>
        <w:rPr>
          <w:b/>
          <w:caps/>
        </w:rPr>
        <w:t>21ª</w:t>
      </w:r>
      <w:r w:rsidR="00BA1707">
        <w:rPr>
          <w:b/>
          <w:caps/>
        </w:rPr>
        <w:t xml:space="preserve"> sessão</w:t>
      </w:r>
      <w:r w:rsidR="00BA1707">
        <w:rPr>
          <w:caps/>
        </w:rPr>
        <w:t xml:space="preserve">: </w:t>
      </w:r>
      <w:r>
        <w:t>Luciana Ribeiro Campos</w:t>
      </w:r>
    </w:p>
    <w:p w:rsidR="00F17A2C" w:rsidRPr="00F17A2C" w:rsidRDefault="00F17A2C" w:rsidP="00BA1707">
      <w:pPr>
        <w:jc w:val="both"/>
        <w:rPr>
          <w:b/>
          <w:caps/>
        </w:rPr>
      </w:pPr>
    </w:p>
    <w:p w:rsidR="00F17A2C" w:rsidRPr="00F17A2C" w:rsidRDefault="00F17A2C" w:rsidP="00F17A2C">
      <w:pPr>
        <w:jc w:val="both"/>
        <w:rPr>
          <w:b/>
        </w:rPr>
      </w:pPr>
      <w:r w:rsidRPr="00F17A2C">
        <w:rPr>
          <w:b/>
        </w:rPr>
        <w:t>Mês de JUNHO:</w:t>
      </w:r>
    </w:p>
    <w:p w:rsidR="00F17A2C" w:rsidRDefault="00F17A2C" w:rsidP="00BA1707">
      <w:pPr>
        <w:jc w:val="both"/>
        <w:rPr>
          <w:b/>
          <w:caps/>
        </w:rPr>
      </w:pPr>
    </w:p>
    <w:p w:rsidR="00BA1707" w:rsidRDefault="00F17A2C" w:rsidP="00BA1707">
      <w:pPr>
        <w:jc w:val="both"/>
      </w:pPr>
      <w:r>
        <w:rPr>
          <w:b/>
          <w:caps/>
        </w:rPr>
        <w:t>22</w:t>
      </w:r>
      <w:r w:rsidR="00BA1707">
        <w:rPr>
          <w:b/>
          <w:caps/>
        </w:rPr>
        <w:t>ª sessão</w:t>
      </w:r>
      <w:r w:rsidR="00BA1707">
        <w:rPr>
          <w:caps/>
        </w:rPr>
        <w:t xml:space="preserve">: </w:t>
      </w:r>
      <w:r>
        <w:t>Thiago Martins Guterres</w:t>
      </w:r>
    </w:p>
    <w:p w:rsidR="00BA1707" w:rsidRDefault="00F17A2C" w:rsidP="00BA1707">
      <w:pPr>
        <w:jc w:val="both"/>
        <w:rPr>
          <w:caps/>
        </w:rPr>
      </w:pPr>
      <w:r>
        <w:rPr>
          <w:b/>
          <w:caps/>
        </w:rPr>
        <w:t>23</w:t>
      </w:r>
      <w:r w:rsidR="00BA1707">
        <w:rPr>
          <w:b/>
          <w:caps/>
        </w:rPr>
        <w:t>º sessão:</w:t>
      </w:r>
      <w:r w:rsidR="00BA1707">
        <w:rPr>
          <w:caps/>
        </w:rPr>
        <w:t xml:space="preserve"> </w:t>
      </w:r>
      <w:r>
        <w:t xml:space="preserve">Ricart César Coelho dos Santos </w:t>
      </w:r>
    </w:p>
    <w:p w:rsidR="00F17A2C" w:rsidRDefault="00F17A2C" w:rsidP="00BA1707">
      <w:pPr>
        <w:jc w:val="both"/>
        <w:rPr>
          <w:caps/>
        </w:rPr>
      </w:pPr>
      <w:r>
        <w:rPr>
          <w:b/>
          <w:caps/>
        </w:rPr>
        <w:t>24</w:t>
      </w:r>
      <w:r w:rsidR="00BA1707">
        <w:rPr>
          <w:b/>
          <w:caps/>
        </w:rPr>
        <w:t>ª sessão:</w:t>
      </w:r>
      <w:r w:rsidR="00BA1707">
        <w:rPr>
          <w:caps/>
        </w:rPr>
        <w:t xml:space="preserve"> </w:t>
      </w:r>
      <w:r>
        <w:t>Thiago Martins Guterres</w:t>
      </w:r>
    </w:p>
    <w:p w:rsidR="00F17A2C" w:rsidRPr="00F17A2C" w:rsidRDefault="00F17A2C" w:rsidP="00BA1707">
      <w:pPr>
        <w:jc w:val="both"/>
        <w:rPr>
          <w:caps/>
        </w:rPr>
      </w:pPr>
      <w:r>
        <w:rPr>
          <w:b/>
          <w:caps/>
        </w:rPr>
        <w:t>25</w:t>
      </w:r>
      <w:r w:rsidRPr="00F17A2C">
        <w:rPr>
          <w:b/>
          <w:caps/>
        </w:rPr>
        <w:t>ª SESSÃO:</w:t>
      </w:r>
      <w:r>
        <w:rPr>
          <w:b/>
          <w:caps/>
        </w:rPr>
        <w:t xml:space="preserve"> </w:t>
      </w:r>
      <w:r>
        <w:t>Othon Moreno de Medeiros Alves</w:t>
      </w:r>
    </w:p>
    <w:p w:rsidR="00B652C0" w:rsidRDefault="00B652C0"/>
    <w:sectPr w:rsidR="00B652C0" w:rsidSect="00B65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D0730"/>
    <w:multiLevelType w:val="hybridMultilevel"/>
    <w:tmpl w:val="E18E95AC"/>
    <w:lvl w:ilvl="0" w:tplc="90F69F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A1707"/>
    <w:rsid w:val="001608F2"/>
    <w:rsid w:val="00271AF3"/>
    <w:rsid w:val="002D04AF"/>
    <w:rsid w:val="0047799C"/>
    <w:rsid w:val="00633F82"/>
    <w:rsid w:val="006C55CA"/>
    <w:rsid w:val="007F318F"/>
    <w:rsid w:val="00815006"/>
    <w:rsid w:val="00B01ACB"/>
    <w:rsid w:val="00B652C0"/>
    <w:rsid w:val="00BA1707"/>
    <w:rsid w:val="00BF56D6"/>
    <w:rsid w:val="00E40AAA"/>
    <w:rsid w:val="00F1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A1707"/>
    <w:pPr>
      <w:keepNext/>
      <w:ind w:left="708" w:firstLine="2172"/>
      <w:jc w:val="both"/>
      <w:outlineLvl w:val="1"/>
    </w:pPr>
    <w:rPr>
      <w:rFonts w:ascii="Arial" w:eastAsia="Arial Unicode MS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BA1707"/>
    <w:rPr>
      <w:rFonts w:ascii="Arial" w:eastAsia="Arial Unicode MS" w:hAnsi="Arial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7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70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A17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2522C-CD56-42E1-AAB3-575DE95E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01574711440</dc:creator>
  <cp:lastModifiedBy>10468465405</cp:lastModifiedBy>
  <cp:revision>7</cp:revision>
  <cp:lastPrinted>2015-07-22T12:38:00Z</cp:lastPrinted>
  <dcterms:created xsi:type="dcterms:W3CDTF">2015-05-05T16:45:00Z</dcterms:created>
  <dcterms:modified xsi:type="dcterms:W3CDTF">2015-07-22T12:38:00Z</dcterms:modified>
</cp:coreProperties>
</file>