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827E" w14:textId="77777777" w:rsidR="00555797" w:rsidRPr="00541A66" w:rsidRDefault="00B07033" w:rsidP="00555797">
      <w:pPr>
        <w:jc w:val="center"/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</w:pPr>
      <w:r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Voto</w:t>
      </w:r>
      <w:r w:rsidR="00555797"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 xml:space="preserve"> de </w:t>
      </w:r>
      <w:r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Pesar</w:t>
      </w:r>
    </w:p>
    <w:p w14:paraId="413FF457" w14:textId="72EB5497" w:rsidR="00B07033" w:rsidRPr="00541A66" w:rsidRDefault="00B07033" w:rsidP="00B07033">
      <w:pPr>
        <w:spacing w:line="360" w:lineRule="auto"/>
        <w:jc w:val="both"/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</w:pPr>
      <w:r w:rsidRPr="00541A66">
        <w:rPr>
          <w:rFonts w:ascii="Times New Roman" w:eastAsia="Calibri" w:hAnsi="Times New Roman" w:cs="Times New Roman"/>
          <w:b/>
          <w:sz w:val="28"/>
          <w:szCs w:val="28"/>
        </w:rPr>
        <w:t xml:space="preserve">Na ordem administrativa quero propor </w:t>
      </w:r>
      <w:r w:rsidRPr="00541A66">
        <w:rPr>
          <w:rFonts w:ascii="Times New Roman" w:hAnsi="Times New Roman" w:cs="Times New Roman"/>
          <w:b/>
          <w:sz w:val="28"/>
          <w:szCs w:val="28"/>
        </w:rPr>
        <w:t xml:space="preserve">ao Plenário um </w:t>
      </w:r>
      <w:r w:rsidRPr="00541A66">
        <w:rPr>
          <w:rFonts w:ascii="Times New Roman" w:eastAsia="Calibri" w:hAnsi="Times New Roman" w:cs="Times New Roman"/>
          <w:b/>
          <w:sz w:val="28"/>
          <w:szCs w:val="28"/>
        </w:rPr>
        <w:t xml:space="preserve">VOTO DE PESAR pelo falecimento </w:t>
      </w:r>
      <w:r w:rsidRPr="00541A66">
        <w:rPr>
          <w:rFonts w:ascii="Times New Roman" w:hAnsi="Times New Roman" w:cs="Times New Roman"/>
          <w:b/>
          <w:sz w:val="28"/>
          <w:szCs w:val="28"/>
        </w:rPr>
        <w:t>d</w:t>
      </w:r>
      <w:r w:rsidR="00491DB6"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 xml:space="preserve">o </w:t>
      </w:r>
      <w:r w:rsidR="007831E7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professor e poeta</w:t>
      </w:r>
      <w:r w:rsidR="00491DB6"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 xml:space="preserve"> </w:t>
      </w:r>
      <w:r w:rsidR="007831E7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Paulo de Tarso Correia de Melo</w:t>
      </w:r>
      <w:r w:rsidR="00491DB6"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,</w:t>
      </w:r>
      <w:r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 xml:space="preserve"> ocorrido na madrugada d</w:t>
      </w:r>
      <w:r w:rsidR="007831E7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o dia</w:t>
      </w:r>
      <w:r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 xml:space="preserve"> 2</w:t>
      </w:r>
      <w:r w:rsidR="007831E7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1</w:t>
      </w:r>
      <w:r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/</w:t>
      </w:r>
      <w:r w:rsidR="007831E7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10</w:t>
      </w:r>
      <w:r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/2025</w:t>
      </w:r>
      <w:r w:rsidR="00F605BC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, aos 81 anos,</w:t>
      </w:r>
      <w:r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 xml:space="preserve"> </w:t>
      </w:r>
      <w:r w:rsidR="007831E7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num hospital particular nesta capital</w:t>
      </w:r>
      <w:r w:rsidRPr="00541A66">
        <w:rPr>
          <w:rFonts w:ascii="Times New Roman" w:hAnsi="Times New Roman" w:cs="Times New Roman"/>
          <w:b/>
          <w:color w:val="1F2123"/>
          <w:spacing w:val="-4"/>
          <w:sz w:val="28"/>
          <w:szCs w:val="28"/>
          <w:shd w:val="clear" w:color="auto" w:fill="FFFFFF"/>
        </w:rPr>
        <w:t>.</w:t>
      </w:r>
    </w:p>
    <w:p w14:paraId="2F5E7D79" w14:textId="308EEC50" w:rsidR="006067FE" w:rsidRPr="006067FE" w:rsidRDefault="006067FE" w:rsidP="006067FE">
      <w:pPr>
        <w:pStyle w:val="NormalWeb"/>
        <w:spacing w:after="360" w:line="360" w:lineRule="auto"/>
        <w:jc w:val="both"/>
        <w:rPr>
          <w:b/>
          <w:color w:val="000000"/>
          <w:spacing w:val="3"/>
          <w:sz w:val="28"/>
          <w:szCs w:val="28"/>
        </w:rPr>
      </w:pPr>
      <w:r w:rsidRPr="006067FE">
        <w:rPr>
          <w:b/>
          <w:color w:val="000000"/>
          <w:spacing w:val="3"/>
          <w:sz w:val="28"/>
          <w:szCs w:val="28"/>
        </w:rPr>
        <w:t xml:space="preserve">O professor </w:t>
      </w:r>
      <w:r>
        <w:rPr>
          <w:b/>
          <w:color w:val="000000"/>
          <w:spacing w:val="3"/>
          <w:sz w:val="28"/>
          <w:szCs w:val="28"/>
        </w:rPr>
        <w:t xml:space="preserve">Paulo de Tarso </w:t>
      </w:r>
      <w:r w:rsidRPr="006067FE">
        <w:rPr>
          <w:b/>
          <w:color w:val="000000"/>
          <w:spacing w:val="3"/>
          <w:sz w:val="28"/>
          <w:szCs w:val="28"/>
        </w:rPr>
        <w:t xml:space="preserve">era </w:t>
      </w:r>
      <w:r>
        <w:rPr>
          <w:b/>
          <w:color w:val="000000"/>
          <w:spacing w:val="3"/>
          <w:sz w:val="28"/>
          <w:szCs w:val="28"/>
        </w:rPr>
        <w:t xml:space="preserve">reconhecido </w:t>
      </w:r>
      <w:r w:rsidRPr="006067FE">
        <w:rPr>
          <w:b/>
          <w:color w:val="000000"/>
          <w:spacing w:val="3"/>
          <w:sz w:val="28"/>
          <w:szCs w:val="28"/>
        </w:rPr>
        <w:t>como um dos principais nomes da poesia potiguar e integrava a Academia Norte</w:t>
      </w:r>
      <w:r>
        <w:rPr>
          <w:b/>
          <w:color w:val="000000"/>
          <w:spacing w:val="3"/>
          <w:sz w:val="28"/>
          <w:szCs w:val="28"/>
        </w:rPr>
        <w:t>-</w:t>
      </w:r>
      <w:r w:rsidRPr="006067FE">
        <w:rPr>
          <w:b/>
          <w:color w:val="000000"/>
          <w:spacing w:val="3"/>
          <w:sz w:val="28"/>
          <w:szCs w:val="28"/>
        </w:rPr>
        <w:t>Rio</w:t>
      </w:r>
      <w:r w:rsidR="00F605BC">
        <w:rPr>
          <w:b/>
          <w:color w:val="000000"/>
          <w:spacing w:val="3"/>
          <w:sz w:val="28"/>
          <w:szCs w:val="28"/>
        </w:rPr>
        <w:t>-G</w:t>
      </w:r>
      <w:r w:rsidRPr="006067FE">
        <w:rPr>
          <w:b/>
          <w:color w:val="000000"/>
          <w:spacing w:val="3"/>
          <w:sz w:val="28"/>
          <w:szCs w:val="28"/>
        </w:rPr>
        <w:t>randense de Letras, ocupando a cadeira</w:t>
      </w:r>
      <w:r>
        <w:rPr>
          <w:b/>
          <w:color w:val="000000"/>
          <w:spacing w:val="3"/>
          <w:sz w:val="28"/>
          <w:szCs w:val="28"/>
        </w:rPr>
        <w:t xml:space="preserve"> de nº</w:t>
      </w:r>
      <w:r w:rsidRPr="006067FE">
        <w:rPr>
          <w:b/>
          <w:color w:val="000000"/>
          <w:spacing w:val="3"/>
          <w:sz w:val="28"/>
          <w:szCs w:val="28"/>
        </w:rPr>
        <w:t xml:space="preserve"> </w:t>
      </w:r>
      <w:r w:rsidR="00F605BC">
        <w:rPr>
          <w:b/>
          <w:color w:val="000000"/>
          <w:spacing w:val="3"/>
          <w:sz w:val="28"/>
          <w:szCs w:val="28"/>
        </w:rPr>
        <w:t>1</w:t>
      </w:r>
      <w:r w:rsidRPr="006067FE">
        <w:rPr>
          <w:b/>
          <w:color w:val="000000"/>
          <w:spacing w:val="3"/>
          <w:sz w:val="28"/>
          <w:szCs w:val="28"/>
        </w:rPr>
        <w:t>1.</w:t>
      </w:r>
    </w:p>
    <w:p w14:paraId="57005DE7" w14:textId="244FD7F8" w:rsidR="006067FE" w:rsidRPr="006067FE" w:rsidRDefault="006067FE" w:rsidP="006067FE">
      <w:pPr>
        <w:pStyle w:val="NormalWeb"/>
        <w:spacing w:after="360" w:line="360" w:lineRule="auto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Ele era graduado</w:t>
      </w:r>
      <w:r w:rsidRPr="006067FE">
        <w:rPr>
          <w:b/>
          <w:color w:val="000000"/>
          <w:spacing w:val="3"/>
          <w:sz w:val="28"/>
          <w:szCs w:val="28"/>
        </w:rPr>
        <w:t xml:space="preserve"> em Pedagogia e fez pós-graduação nos Estados Unidos além de ter publicado dezenas de livros de poesia e crítica literária.</w:t>
      </w:r>
    </w:p>
    <w:p w14:paraId="441F43AE" w14:textId="05A264A2" w:rsidR="006067FE" w:rsidRDefault="006067FE" w:rsidP="006067FE">
      <w:pPr>
        <w:pStyle w:val="NormalWeb"/>
        <w:spacing w:after="360" w:line="360" w:lineRule="auto"/>
        <w:jc w:val="both"/>
        <w:rPr>
          <w:b/>
          <w:color w:val="000000"/>
          <w:spacing w:val="3"/>
          <w:sz w:val="28"/>
          <w:szCs w:val="28"/>
        </w:rPr>
      </w:pPr>
      <w:r w:rsidRPr="006067FE">
        <w:rPr>
          <w:b/>
          <w:color w:val="000000"/>
          <w:spacing w:val="3"/>
          <w:sz w:val="28"/>
          <w:szCs w:val="28"/>
        </w:rPr>
        <w:t>N</w:t>
      </w:r>
      <w:r>
        <w:rPr>
          <w:b/>
          <w:color w:val="000000"/>
          <w:spacing w:val="3"/>
          <w:sz w:val="28"/>
          <w:szCs w:val="28"/>
        </w:rPr>
        <w:t xml:space="preserve">os anos </w:t>
      </w:r>
      <w:r w:rsidRPr="006067FE">
        <w:rPr>
          <w:b/>
          <w:color w:val="000000"/>
          <w:spacing w:val="3"/>
          <w:sz w:val="28"/>
          <w:szCs w:val="28"/>
        </w:rPr>
        <w:t>80, chegou a trabalhar na equipe do Governo</w:t>
      </w:r>
      <w:r w:rsidR="00F605BC">
        <w:rPr>
          <w:b/>
          <w:color w:val="000000"/>
          <w:spacing w:val="3"/>
          <w:sz w:val="28"/>
          <w:szCs w:val="28"/>
        </w:rPr>
        <w:t xml:space="preserve"> do Estado na gestão do ex-governador</w:t>
      </w:r>
      <w:r w:rsidRPr="006067FE">
        <w:rPr>
          <w:b/>
          <w:color w:val="000000"/>
          <w:spacing w:val="3"/>
          <w:sz w:val="28"/>
          <w:szCs w:val="28"/>
        </w:rPr>
        <w:t xml:space="preserve"> Geraldo Melo. </w:t>
      </w:r>
    </w:p>
    <w:p w14:paraId="65C720C2" w14:textId="25606F49" w:rsidR="006067FE" w:rsidRPr="006067FE" w:rsidRDefault="006067FE" w:rsidP="006067FE">
      <w:pPr>
        <w:pStyle w:val="NormalWeb"/>
        <w:spacing w:after="360" w:line="360" w:lineRule="auto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Professor aposentado da UFRN, onde teve atuação </w:t>
      </w:r>
      <w:r w:rsidRPr="006067FE">
        <w:rPr>
          <w:b/>
          <w:color w:val="000000"/>
          <w:spacing w:val="3"/>
          <w:sz w:val="28"/>
          <w:szCs w:val="28"/>
        </w:rPr>
        <w:t>nos campos do ensino, pesquisa e extensão, além das funções desempenhadas na gestão universitária, como diretor do Núcleo de Arte e Cultura (NAC), pró-reitor de Extensão e chefe de Gabinete da Reitoria</w:t>
      </w:r>
      <w:r>
        <w:rPr>
          <w:b/>
          <w:color w:val="000000"/>
          <w:spacing w:val="3"/>
          <w:sz w:val="28"/>
          <w:szCs w:val="28"/>
        </w:rPr>
        <w:t>.</w:t>
      </w:r>
      <w:r w:rsidR="00F605BC">
        <w:rPr>
          <w:b/>
          <w:color w:val="000000"/>
          <w:spacing w:val="3"/>
          <w:sz w:val="28"/>
          <w:szCs w:val="28"/>
        </w:rPr>
        <w:t xml:space="preserve"> Foi ainda membro do Conselho Estadual de Cultura.</w:t>
      </w:r>
    </w:p>
    <w:p w14:paraId="3CDD31F1" w14:textId="4ED89063" w:rsidR="00B07033" w:rsidRPr="00541A66" w:rsidRDefault="00B07033" w:rsidP="00B0703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1A66">
        <w:rPr>
          <w:rFonts w:ascii="Times New Roman" w:eastAsia="Calibri" w:hAnsi="Times New Roman" w:cs="Times New Roman"/>
          <w:b/>
          <w:sz w:val="28"/>
          <w:szCs w:val="28"/>
        </w:rPr>
        <w:t>Em sendo apr</w:t>
      </w:r>
      <w:r w:rsidR="00F2706F" w:rsidRPr="00541A66">
        <w:rPr>
          <w:rFonts w:ascii="Times New Roman" w:hAnsi="Times New Roman" w:cs="Times New Roman"/>
          <w:b/>
          <w:sz w:val="28"/>
          <w:szCs w:val="28"/>
        </w:rPr>
        <w:t>ovado</w:t>
      </w:r>
      <w:r w:rsidRPr="00541A66">
        <w:rPr>
          <w:rFonts w:ascii="Times New Roman" w:hAnsi="Times New Roman" w:cs="Times New Roman"/>
          <w:b/>
          <w:sz w:val="28"/>
          <w:szCs w:val="28"/>
        </w:rPr>
        <w:t>, comunique-se a</w:t>
      </w:r>
      <w:r w:rsidR="00F605BC">
        <w:rPr>
          <w:rFonts w:ascii="Times New Roman" w:hAnsi="Times New Roman" w:cs="Times New Roman"/>
          <w:b/>
          <w:sz w:val="28"/>
          <w:szCs w:val="28"/>
        </w:rPr>
        <w:t xml:space="preserve"> viúva </w:t>
      </w:r>
      <w:proofErr w:type="spellStart"/>
      <w:r w:rsidR="00F605BC">
        <w:rPr>
          <w:rFonts w:ascii="Times New Roman" w:hAnsi="Times New Roman" w:cs="Times New Roman"/>
          <w:b/>
          <w:sz w:val="28"/>
          <w:szCs w:val="28"/>
        </w:rPr>
        <w:t>Sra</w:t>
      </w:r>
      <w:proofErr w:type="spellEnd"/>
      <w:r w:rsidR="00F605BC">
        <w:rPr>
          <w:rFonts w:ascii="Times New Roman" w:hAnsi="Times New Roman" w:cs="Times New Roman"/>
          <w:b/>
          <w:sz w:val="28"/>
          <w:szCs w:val="28"/>
        </w:rPr>
        <w:t xml:space="preserve"> Ana Maria Correia de Melo</w:t>
      </w:r>
      <w:r w:rsidRPr="00541A66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,</w:t>
      </w:r>
      <w:r w:rsidRPr="00541A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D3209">
        <w:rPr>
          <w:rFonts w:ascii="Times New Roman" w:eastAsia="Calibri" w:hAnsi="Times New Roman" w:cs="Times New Roman"/>
          <w:b/>
          <w:sz w:val="28"/>
          <w:szCs w:val="28"/>
        </w:rPr>
        <w:t xml:space="preserve">e </w:t>
      </w:r>
      <w:r w:rsidRPr="00541A66">
        <w:rPr>
          <w:rFonts w:ascii="Times New Roman" w:eastAsia="Calibri" w:hAnsi="Times New Roman" w:cs="Times New Roman"/>
          <w:b/>
          <w:sz w:val="28"/>
          <w:szCs w:val="28"/>
        </w:rPr>
        <w:t>seus respectivos familiares.</w:t>
      </w:r>
    </w:p>
    <w:p w14:paraId="0CD1D208" w14:textId="77777777" w:rsidR="00B07033" w:rsidRPr="00541A66" w:rsidRDefault="00B07033" w:rsidP="00B07033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b/>
          <w:color w:val="000000"/>
          <w:spacing w:val="3"/>
          <w:sz w:val="28"/>
          <w:szCs w:val="28"/>
        </w:rPr>
      </w:pPr>
    </w:p>
    <w:p w14:paraId="68732A76" w14:textId="77777777" w:rsidR="00491DB6" w:rsidRPr="00541A66" w:rsidRDefault="00491DB6" w:rsidP="00B07033">
      <w:pPr>
        <w:spacing w:line="360" w:lineRule="auto"/>
        <w:jc w:val="both"/>
        <w:rPr>
          <w:b/>
        </w:rPr>
      </w:pPr>
    </w:p>
    <w:sectPr w:rsidR="00491DB6" w:rsidRPr="00541A66" w:rsidSect="00A56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DB6"/>
    <w:rsid w:val="00013827"/>
    <w:rsid w:val="00491DB6"/>
    <w:rsid w:val="00541A66"/>
    <w:rsid w:val="00555797"/>
    <w:rsid w:val="006067FE"/>
    <w:rsid w:val="007831E7"/>
    <w:rsid w:val="00A56D7F"/>
    <w:rsid w:val="00AD7395"/>
    <w:rsid w:val="00B07033"/>
    <w:rsid w:val="00BC7824"/>
    <w:rsid w:val="00D2340C"/>
    <w:rsid w:val="00E264B5"/>
    <w:rsid w:val="00ED3209"/>
    <w:rsid w:val="00F2706F"/>
    <w:rsid w:val="00F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C68F"/>
  <w15:docId w15:val="{936C085B-F5F3-4CE1-8A22-F1603DB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D7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95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898</Characters>
  <Application>Microsoft Office Word</Application>
  <DocSecurity>0</DocSecurity>
  <Lines>20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87806177434</dc:creator>
  <cp:lastModifiedBy>Cleber Cadó</cp:lastModifiedBy>
  <cp:revision>3</cp:revision>
  <cp:lastPrinted>2025-11-05T15:30:00Z</cp:lastPrinted>
  <dcterms:created xsi:type="dcterms:W3CDTF">2025-11-05T15:30:00Z</dcterms:created>
  <dcterms:modified xsi:type="dcterms:W3CDTF">2025-11-05T15:30:00Z</dcterms:modified>
</cp:coreProperties>
</file>